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72" w:rsidRPr="0016592B" w:rsidRDefault="005B7C72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2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B7C72" w:rsidRPr="0016592B" w:rsidRDefault="00AB546C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BB465E" w:rsidRPr="00165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BAC" w:rsidRPr="0016592B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B90BAC" w:rsidRPr="0016592B">
        <w:rPr>
          <w:rFonts w:ascii="Times New Roman" w:hAnsi="Times New Roman" w:cs="Times New Roman"/>
          <w:b/>
          <w:sz w:val="24"/>
          <w:szCs w:val="24"/>
        </w:rPr>
        <w:t>,</w:t>
      </w:r>
      <w:r w:rsidR="00BB465E" w:rsidRPr="00165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BAC" w:rsidRPr="0016592B">
        <w:rPr>
          <w:rFonts w:ascii="Times New Roman" w:hAnsi="Times New Roman" w:cs="Times New Roman"/>
          <w:b/>
          <w:sz w:val="24"/>
          <w:szCs w:val="24"/>
        </w:rPr>
        <w:t>В классов</w:t>
      </w:r>
    </w:p>
    <w:p w:rsidR="005125B9" w:rsidRPr="007F3089" w:rsidRDefault="009225C6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92B">
        <w:rPr>
          <w:rFonts w:ascii="Times New Roman" w:hAnsi="Times New Roman" w:cs="Times New Roman"/>
          <w:b/>
          <w:sz w:val="24"/>
          <w:szCs w:val="24"/>
        </w:rPr>
        <w:t xml:space="preserve">по учебному </w:t>
      </w:r>
      <w:r w:rsidRPr="007F3089">
        <w:rPr>
          <w:rFonts w:ascii="Times New Roman" w:hAnsi="Times New Roman" w:cs="Times New Roman"/>
          <w:sz w:val="24"/>
          <w:szCs w:val="24"/>
        </w:rPr>
        <w:t>курсу «</w:t>
      </w:r>
      <w:r w:rsidRPr="007F3089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</w:t>
      </w:r>
    </w:p>
    <w:p w:rsidR="005B7C72" w:rsidRPr="007F3089" w:rsidRDefault="009225C6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7F3089">
        <w:rPr>
          <w:rFonts w:ascii="Times New Roman" w:hAnsi="Times New Roman" w:cs="Times New Roman"/>
          <w:sz w:val="24"/>
          <w:szCs w:val="24"/>
        </w:rPr>
        <w:t>(модуль «Основы светской этики»</w:t>
      </w:r>
      <w:r w:rsidR="005125B9" w:rsidRPr="007F3089">
        <w:rPr>
          <w:rFonts w:ascii="Times New Roman" w:hAnsi="Times New Roman" w:cs="Times New Roman"/>
          <w:sz w:val="24"/>
          <w:szCs w:val="24"/>
        </w:rPr>
        <w:t>)</w:t>
      </w:r>
    </w:p>
    <w:p w:rsidR="005B7C72" w:rsidRPr="0016592B" w:rsidRDefault="005B7C72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2B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5B7C72" w:rsidRPr="0016592B" w:rsidRDefault="00AB546C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5B7C72" w:rsidRPr="001659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20B35" w:rsidRPr="0016592B" w:rsidRDefault="00D20B35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C72" w:rsidRPr="0016592B" w:rsidRDefault="005B7C72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 в структуре осн</w:t>
      </w:r>
      <w:r w:rsidR="00A827FB" w:rsidRPr="0016592B">
        <w:rPr>
          <w:rFonts w:ascii="Times New Roman" w:hAnsi="Times New Roman" w:cs="Times New Roman"/>
          <w:b/>
          <w:sz w:val="24"/>
          <w:szCs w:val="24"/>
          <w:u w:val="single"/>
        </w:rPr>
        <w:t>овной образовательной программы</w:t>
      </w:r>
    </w:p>
    <w:p w:rsidR="005B7C72" w:rsidRPr="0016592B" w:rsidRDefault="009225C6" w:rsidP="007F308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92B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5B7C72" w:rsidRPr="0016592B">
        <w:rPr>
          <w:rFonts w:ascii="Times New Roman" w:hAnsi="Times New Roman" w:cs="Times New Roman"/>
          <w:sz w:val="24"/>
          <w:szCs w:val="24"/>
        </w:rPr>
        <w:t xml:space="preserve"> </w:t>
      </w:r>
      <w:r w:rsidRPr="0016592B">
        <w:rPr>
          <w:rFonts w:ascii="Times New Roman" w:hAnsi="Times New Roman" w:cs="Times New Roman"/>
          <w:b/>
          <w:sz w:val="24"/>
          <w:szCs w:val="24"/>
        </w:rPr>
        <w:t>«</w:t>
      </w:r>
      <w:r w:rsidRPr="0016592B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</w:t>
      </w:r>
      <w:r w:rsidR="005125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92B">
        <w:rPr>
          <w:rFonts w:ascii="Times New Roman" w:hAnsi="Times New Roman" w:cs="Times New Roman"/>
          <w:sz w:val="24"/>
          <w:szCs w:val="24"/>
        </w:rPr>
        <w:t>(модуль «Основы светской этики»)</w:t>
      </w:r>
      <w:r w:rsidR="0051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72" w:rsidRPr="0016592B">
        <w:rPr>
          <w:rFonts w:ascii="Times New Roman" w:hAnsi="Times New Roman" w:cs="Times New Roman"/>
          <w:sz w:val="24"/>
          <w:szCs w:val="24"/>
        </w:rPr>
        <w:t>включен в базовую часть Федерального базисного плана для образовательных учреждений Российской Федерации.</w:t>
      </w:r>
    </w:p>
    <w:p w:rsidR="00A5616B" w:rsidRPr="0016592B" w:rsidRDefault="00A5616B" w:rsidP="007F308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616B" w:rsidRDefault="00FA7BE2" w:rsidP="00A5616B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комплект</w:t>
      </w:r>
      <w:r w:rsidR="00A5616B" w:rsidRPr="001659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(УМК)</w:t>
      </w:r>
    </w:p>
    <w:p w:rsidR="008017F5" w:rsidRPr="008017F5" w:rsidRDefault="008017F5" w:rsidP="007F30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017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Данилюк А. «Основы религиозных культур и светской этики. 4-5 класс»</w:t>
      </w:r>
      <w:r w:rsidRPr="008017F5">
        <w:rPr>
          <w:rFonts w:ascii="Times New Roman" w:hAnsi="Times New Roman" w:cs="Times New Roman"/>
          <w:sz w:val="24"/>
          <w:szCs w:val="24"/>
        </w:rPr>
        <w:t xml:space="preserve"> – М: Просвещение, 2013 г.</w:t>
      </w:r>
    </w:p>
    <w:p w:rsidR="005125B9" w:rsidRPr="0016592B" w:rsidRDefault="005125B9" w:rsidP="00A5616B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C13" w:rsidRPr="0016592B" w:rsidRDefault="005B7C72" w:rsidP="007F3089">
      <w:pPr>
        <w:spacing w:after="0" w:line="240" w:lineRule="auto"/>
        <w:ind w:left="-851" w:right="-143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дисциплины</w:t>
      </w:r>
      <w:r w:rsidRPr="0016592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0B35" w:rsidRDefault="00345BAF" w:rsidP="007F3089">
      <w:pPr>
        <w:pStyle w:val="Default"/>
        <w:jc w:val="both"/>
      </w:pPr>
      <w:r>
        <w:t>Ф</w:t>
      </w:r>
      <w:r w:rsidR="009225C6" w:rsidRPr="0016592B">
        <w:t>ормирование у младшего подростка мотиваций к осознанному нравственному поведению, 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7F3089" w:rsidRPr="0016592B" w:rsidRDefault="007F3089" w:rsidP="007F3089">
      <w:pPr>
        <w:pStyle w:val="Default"/>
        <w:jc w:val="both"/>
      </w:pPr>
    </w:p>
    <w:p w:rsidR="005B7C72" w:rsidRPr="0016592B" w:rsidRDefault="005B7C72" w:rsidP="007F3089">
      <w:pPr>
        <w:spacing w:after="0" w:line="240" w:lineRule="auto"/>
        <w:ind w:left="-851" w:right="-143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225C6" w:rsidRPr="0016592B" w:rsidRDefault="009225C6" w:rsidP="00345BAF">
      <w:pPr>
        <w:pStyle w:val="Default"/>
        <w:numPr>
          <w:ilvl w:val="0"/>
          <w:numId w:val="31"/>
        </w:numPr>
        <w:jc w:val="both"/>
      </w:pPr>
      <w:r w:rsidRPr="0016592B">
        <w:t xml:space="preserve">знакомство </w:t>
      </w:r>
      <w:r w:rsidR="00345BAF">
        <w:t xml:space="preserve">обучающихся с </w:t>
      </w:r>
      <w:r w:rsidRPr="0016592B">
        <w:t xml:space="preserve"> основами мировых религиозных культур и светской этики; </w:t>
      </w:r>
    </w:p>
    <w:p w:rsidR="009225C6" w:rsidRPr="0016592B" w:rsidRDefault="009225C6" w:rsidP="00345BAF">
      <w:pPr>
        <w:pStyle w:val="Default"/>
        <w:numPr>
          <w:ilvl w:val="0"/>
          <w:numId w:val="31"/>
        </w:numPr>
        <w:spacing w:after="47"/>
        <w:jc w:val="both"/>
      </w:pPr>
      <w:r w:rsidRPr="0016592B"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9225C6" w:rsidRDefault="009225C6" w:rsidP="00345BAF">
      <w:pPr>
        <w:pStyle w:val="Default"/>
        <w:numPr>
          <w:ilvl w:val="0"/>
          <w:numId w:val="31"/>
        </w:numPr>
        <w:jc w:val="both"/>
      </w:pPr>
      <w:r w:rsidRPr="0016592B">
        <w:t xml:space="preserve">обобщение знаний, понятий и представлений о духовной культуре и морали, полученных </w:t>
      </w:r>
      <w:proofErr w:type="gramStart"/>
      <w:r w:rsidRPr="0016592B">
        <w:t>обучающимися</w:t>
      </w:r>
      <w:proofErr w:type="gramEnd"/>
      <w:r w:rsidRPr="0016592B"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345BAF" w:rsidRPr="00345BAF" w:rsidRDefault="00345BAF" w:rsidP="00345BAF">
      <w:pPr>
        <w:pStyle w:val="a3"/>
        <w:numPr>
          <w:ilvl w:val="0"/>
          <w:numId w:val="3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F28">
        <w:rPr>
          <w:rFonts w:ascii="Times New Roman" w:hAnsi="Times New Roman" w:cs="Times New Roman"/>
          <w:sz w:val="24"/>
          <w:szCs w:val="24"/>
        </w:rPr>
        <w:t>развитие функциональной грамотности учащихся как индикатора качества и эффективности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5C6" w:rsidRPr="0016592B" w:rsidRDefault="009225C6" w:rsidP="00345BAF">
      <w:pPr>
        <w:pStyle w:val="Default"/>
        <w:numPr>
          <w:ilvl w:val="0"/>
          <w:numId w:val="31"/>
        </w:numPr>
        <w:jc w:val="both"/>
      </w:pPr>
      <w:r w:rsidRPr="0016592B">
        <w:t xml:space="preserve">развитие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согласия. </w:t>
      </w:r>
    </w:p>
    <w:p w:rsidR="00D20B35" w:rsidRPr="0016592B" w:rsidRDefault="00D20B35" w:rsidP="00D20B35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72" w:rsidRPr="0016592B" w:rsidRDefault="00A827FB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Структура дисциплины</w:t>
      </w:r>
    </w:p>
    <w:p w:rsidR="005125B9" w:rsidRDefault="009225C6" w:rsidP="005125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2B">
        <w:rPr>
          <w:rFonts w:ascii="Times New Roman" w:hAnsi="Times New Roman" w:cs="Times New Roman"/>
          <w:sz w:val="24"/>
          <w:szCs w:val="24"/>
        </w:rPr>
        <w:t>«Введение.</w:t>
      </w:r>
      <w:r w:rsidRPr="00165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Духовные ценности и нравственные идеалы в жизни человека и общества</w:t>
      </w:r>
      <w:r w:rsidRPr="001659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«Основы светской этики. Часть 1. Часть 2.», «Духовные традиции многонационального народа России</w:t>
      </w:r>
      <w:r w:rsidR="0016592B" w:rsidRPr="001659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C72" w:rsidRPr="0016592B" w:rsidRDefault="005B7C72" w:rsidP="005125B9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Осно</w:t>
      </w:r>
      <w:r w:rsidR="00A827FB" w:rsidRPr="0016592B">
        <w:rPr>
          <w:rFonts w:ascii="Times New Roman" w:hAnsi="Times New Roman" w:cs="Times New Roman"/>
          <w:b/>
          <w:sz w:val="24"/>
          <w:szCs w:val="24"/>
          <w:u w:val="single"/>
        </w:rPr>
        <w:t>вные образовательные технологии</w:t>
      </w:r>
    </w:p>
    <w:p w:rsidR="005B7C72" w:rsidRPr="0016592B" w:rsidRDefault="003448E8" w:rsidP="007F3089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используется системно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к организации познавательной деятельности, проблемное обучение; проектная технология; игровые технологии; информационно-коммуникационные технологии; групповые технологии; технологии оценивания</w:t>
      </w:r>
      <w:r w:rsidR="007F3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B35" w:rsidRPr="0016592B" w:rsidRDefault="00D20B35" w:rsidP="005B7C72">
      <w:pPr>
        <w:pStyle w:val="a3"/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5B7C72" w:rsidRPr="0016592B" w:rsidRDefault="005B7C72" w:rsidP="00D20B35">
      <w:pPr>
        <w:pStyle w:val="a3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результатам освоения дисц</w:t>
      </w:r>
      <w:r w:rsidR="00A827FB" w:rsidRPr="0016592B">
        <w:rPr>
          <w:rFonts w:ascii="Times New Roman" w:hAnsi="Times New Roman" w:cs="Times New Roman"/>
          <w:b/>
          <w:sz w:val="24"/>
          <w:szCs w:val="24"/>
          <w:u w:val="single"/>
        </w:rPr>
        <w:t>иплины</w:t>
      </w:r>
    </w:p>
    <w:p w:rsidR="009225C6" w:rsidRPr="0016592B" w:rsidRDefault="009225C6" w:rsidP="009225C6">
      <w:pPr>
        <w:pStyle w:val="Default"/>
        <w:rPr>
          <w:b/>
          <w:bCs/>
          <w:color w:val="auto"/>
        </w:rPr>
      </w:pPr>
      <w:r w:rsidRPr="0016592B">
        <w:rPr>
          <w:b/>
          <w:bCs/>
          <w:color w:val="auto"/>
        </w:rPr>
        <w:t xml:space="preserve">Ученик научится: </w:t>
      </w:r>
    </w:p>
    <w:p w:rsidR="007F3089" w:rsidRDefault="009225C6" w:rsidP="007F3089">
      <w:pPr>
        <w:pStyle w:val="Default"/>
        <w:tabs>
          <w:tab w:val="left" w:pos="142"/>
        </w:tabs>
        <w:jc w:val="both"/>
        <w:rPr>
          <w:color w:val="auto"/>
        </w:rPr>
      </w:pPr>
      <w:r w:rsidRPr="0016592B">
        <w:rPr>
          <w:color w:val="auto"/>
        </w:rPr>
        <w:lastRenderedPageBreak/>
        <w:t>- описывать различные явления рели</w:t>
      </w:r>
      <w:r w:rsidR="007F3089">
        <w:rPr>
          <w:color w:val="auto"/>
        </w:rPr>
        <w:t xml:space="preserve">гиозных традиций и культур; </w:t>
      </w:r>
      <w:r w:rsidR="007F3089">
        <w:rPr>
          <w:color w:val="auto"/>
        </w:rPr>
        <w:br/>
        <w:t xml:space="preserve">- </w:t>
      </w:r>
      <w:r w:rsidRPr="0016592B">
        <w:rPr>
          <w:color w:val="auto"/>
        </w:rPr>
        <w:t>устанавливать взаимосвязь между религиозной кул</w:t>
      </w:r>
      <w:r w:rsidR="007F3089">
        <w:rPr>
          <w:color w:val="auto"/>
        </w:rPr>
        <w:t xml:space="preserve">ьтурой и поведением людей; </w:t>
      </w:r>
      <w:r w:rsidR="007F3089">
        <w:rPr>
          <w:color w:val="auto"/>
        </w:rPr>
        <w:br/>
        <w:t xml:space="preserve">- </w:t>
      </w:r>
      <w:r w:rsidRPr="0016592B">
        <w:rPr>
          <w:color w:val="auto"/>
        </w:rPr>
        <w:t>излагать свое мнение по поводу значения религиозной культуры (культур) в жизни людей и общест</w:t>
      </w:r>
      <w:r w:rsidR="007F3089">
        <w:rPr>
          <w:color w:val="auto"/>
        </w:rPr>
        <w:t xml:space="preserve">ва; </w:t>
      </w:r>
    </w:p>
    <w:p w:rsidR="009225C6" w:rsidRPr="0016592B" w:rsidRDefault="007F3089" w:rsidP="007F3089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</w:rPr>
        <w:t xml:space="preserve">- </w:t>
      </w:r>
      <w:r w:rsidR="009225C6" w:rsidRPr="0016592B">
        <w:rPr>
          <w:color w:val="auto"/>
        </w:rPr>
        <w:t>соотносить нравственные формы поведения с но</w:t>
      </w:r>
      <w:r>
        <w:rPr>
          <w:color w:val="auto"/>
        </w:rPr>
        <w:t xml:space="preserve">рмами религиозной культуры; </w:t>
      </w:r>
      <w:r>
        <w:rPr>
          <w:color w:val="auto"/>
        </w:rPr>
        <w:br/>
        <w:t xml:space="preserve">- </w:t>
      </w:r>
      <w:r w:rsidR="009225C6" w:rsidRPr="0016592B">
        <w:rPr>
          <w:color w:val="auto"/>
        </w:rPr>
        <w:t>осуществлять поиск необходимой информации для выполнения заданий; участвовать в диспутах:      </w:t>
      </w:r>
    </w:p>
    <w:p w:rsidR="009225C6" w:rsidRPr="007F3089" w:rsidRDefault="007F3089" w:rsidP="007F3089">
      <w:pPr>
        <w:pStyle w:val="Default"/>
        <w:tabs>
          <w:tab w:val="left" w:pos="142"/>
        </w:tabs>
        <w:jc w:val="both"/>
        <w:rPr>
          <w:color w:val="auto"/>
        </w:rPr>
      </w:pPr>
      <w:r>
        <w:rPr>
          <w:color w:val="auto"/>
        </w:rPr>
        <w:t xml:space="preserve">- </w:t>
      </w:r>
      <w:r w:rsidR="009225C6" w:rsidRPr="0016592B">
        <w:rPr>
          <w:color w:val="auto"/>
        </w:rPr>
        <w:t xml:space="preserve">слушать собеседника и излагать свое мнение; </w:t>
      </w:r>
      <w:r w:rsidR="009225C6" w:rsidRPr="0016592B">
        <w:rPr>
          <w:color w:val="auto"/>
        </w:rPr>
        <w:br/>
        <w:t>-  готовить сообщения по выбранным темам</w:t>
      </w:r>
      <w:r>
        <w:rPr>
          <w:color w:val="auto"/>
        </w:rPr>
        <w:t>.</w:t>
      </w:r>
    </w:p>
    <w:p w:rsidR="009225C6" w:rsidRPr="0016592B" w:rsidRDefault="009225C6" w:rsidP="009225C6">
      <w:pPr>
        <w:pStyle w:val="a7"/>
        <w:rPr>
          <w:rFonts w:ascii="Times New Roman" w:hAnsi="Times New Roman"/>
          <w:sz w:val="24"/>
          <w:szCs w:val="24"/>
        </w:rPr>
      </w:pPr>
      <w:r w:rsidRPr="0016592B">
        <w:rPr>
          <w:rFonts w:ascii="Times New Roman" w:hAnsi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:rsidR="009225C6" w:rsidRPr="0016592B" w:rsidRDefault="009225C6" w:rsidP="009225C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6592B">
        <w:rPr>
          <w:rFonts w:ascii="Times New Roman" w:hAnsi="Times New Roman"/>
          <w:sz w:val="24"/>
          <w:szCs w:val="24"/>
        </w:rPr>
        <w:t xml:space="preserve">- строить толерантное отношение с представителями разных мировоззрений и культурных традиций; </w:t>
      </w:r>
      <w:r w:rsidRPr="0016592B">
        <w:rPr>
          <w:rFonts w:ascii="Times New Roman" w:hAnsi="Times New Roman"/>
          <w:sz w:val="24"/>
          <w:szCs w:val="24"/>
        </w:rPr>
        <w:br/>
        <w:t>- понимать описание основных содержательных составляющих священных книг, сооружений, праздников и святынь;</w:t>
      </w:r>
    </w:p>
    <w:p w:rsidR="009225C6" w:rsidRPr="0016592B" w:rsidRDefault="009225C6" w:rsidP="009225C6">
      <w:pPr>
        <w:pStyle w:val="a7"/>
        <w:jc w:val="both"/>
        <w:rPr>
          <w:rStyle w:val="c11"/>
          <w:rFonts w:ascii="Times New Roman" w:hAnsi="Times New Roman"/>
          <w:sz w:val="24"/>
          <w:szCs w:val="24"/>
        </w:rPr>
      </w:pPr>
      <w:r w:rsidRPr="0016592B">
        <w:rPr>
          <w:rStyle w:val="c11"/>
          <w:rFonts w:ascii="Times New Roman" w:hAnsi="Times New Roman"/>
          <w:sz w:val="24"/>
          <w:szCs w:val="24"/>
        </w:rPr>
        <w:t>-  пользоваться доступными приемами работы с готовой текстовой, визуальной информацией в сети Интернет, а также познакомиться с доступными способами ее получения, хранения, переработки.</w:t>
      </w:r>
    </w:p>
    <w:p w:rsidR="00B90BAC" w:rsidRPr="0016592B" w:rsidRDefault="00B90BAC" w:rsidP="00B90BAC">
      <w:pPr>
        <w:pStyle w:val="c40"/>
        <w:shd w:val="clear" w:color="auto" w:fill="FFFFFF"/>
        <w:spacing w:before="0" w:beforeAutospacing="0" w:after="0" w:afterAutospacing="0"/>
        <w:rPr>
          <w:b/>
          <w:smallCaps/>
        </w:rPr>
      </w:pPr>
    </w:p>
    <w:p w:rsidR="00B90BAC" w:rsidRPr="0016592B" w:rsidRDefault="00B90BAC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C72" w:rsidRPr="0016592B" w:rsidRDefault="005B7C72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Общая трудоемкость дисц</w:t>
      </w:r>
      <w:r w:rsidR="00A827FB" w:rsidRPr="0016592B">
        <w:rPr>
          <w:rFonts w:ascii="Times New Roman" w:hAnsi="Times New Roman" w:cs="Times New Roman"/>
          <w:b/>
          <w:sz w:val="24"/>
          <w:szCs w:val="24"/>
          <w:u w:val="single"/>
        </w:rPr>
        <w:t>иплины</w:t>
      </w:r>
    </w:p>
    <w:p w:rsidR="005B7C72" w:rsidRDefault="005B7C72" w:rsidP="005B7C72">
      <w:pPr>
        <w:pStyle w:val="a3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9225C6" w:rsidRPr="001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час в неделю, всего – 3</w:t>
      </w:r>
      <w:r w:rsidR="00815544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</w:t>
      </w:r>
      <w:bookmarkStart w:id="0" w:name="_GoBack"/>
      <w:bookmarkEnd w:id="0"/>
      <w:r w:rsidRPr="001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3089" w:rsidRPr="0016592B" w:rsidRDefault="007F3089" w:rsidP="005B7C72">
      <w:pPr>
        <w:pStyle w:val="a3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6638"/>
        <w:gridCol w:w="25"/>
        <w:gridCol w:w="1702"/>
      </w:tblGrid>
      <w:tr w:rsidR="00137C13" w:rsidRPr="0016592B" w:rsidTr="007F3089">
        <w:trPr>
          <w:trHeight w:val="5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6592B" w:rsidRDefault="00137C13" w:rsidP="00137C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6592B" w:rsidRDefault="00137C13" w:rsidP="007F30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6592B" w:rsidRDefault="00137C13" w:rsidP="00137C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25C6" w:rsidRPr="0016592B" w:rsidTr="00922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7F308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1. Введение. Духовные ценности и нравственные идеалы в жизни человека и общества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5C6" w:rsidRPr="0016592B" w:rsidTr="00922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10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Блок 2. Основы светской этики. Часть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225C6" w:rsidRPr="0016592B" w:rsidTr="00922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7F308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3. Основы светской этики. Часть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225C6" w:rsidRPr="0016592B" w:rsidTr="00922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7F3089">
            <w:pPr>
              <w:spacing w:before="20" w:after="20" w:line="240" w:lineRule="auto"/>
              <w:rPr>
                <w:rStyle w:val="FontStyle15"/>
                <w:sz w:val="24"/>
                <w:szCs w:val="24"/>
              </w:rPr>
            </w:pPr>
            <w:r w:rsidRPr="00165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4. Духовные традиции многонационального народа России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345BAF" w:rsidP="001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5C6" w:rsidRPr="0016592B" w:rsidTr="00922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C6" w:rsidRPr="0016592B" w:rsidRDefault="009225C6" w:rsidP="0010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2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9225C6" w:rsidP="001040A7">
            <w:pPr>
              <w:spacing w:before="20" w:after="20"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C6" w:rsidRPr="0016592B" w:rsidRDefault="00345BAF" w:rsidP="001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225C6" w:rsidRPr="001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9225C6" w:rsidRPr="0016592B" w:rsidRDefault="009225C6" w:rsidP="009225C6">
      <w:pPr>
        <w:tabs>
          <w:tab w:val="left" w:pos="793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C72" w:rsidRPr="0016592B" w:rsidRDefault="005B7C72" w:rsidP="005B7C72">
      <w:pPr>
        <w:pStyle w:val="a3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72" w:rsidRPr="0016592B" w:rsidRDefault="005B7C72" w:rsidP="00D20B35">
      <w:pPr>
        <w:pStyle w:val="a3"/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92B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D20B35" w:rsidRPr="0016592B">
        <w:rPr>
          <w:rFonts w:ascii="Times New Roman" w:hAnsi="Times New Roman" w:cs="Times New Roman"/>
          <w:b/>
          <w:sz w:val="24"/>
          <w:szCs w:val="24"/>
          <w:u w:val="single"/>
        </w:rPr>
        <w:t>ормы контроля</w:t>
      </w:r>
    </w:p>
    <w:p w:rsidR="00A827FB" w:rsidRPr="0016592B" w:rsidRDefault="00A827FB" w:rsidP="007F3089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16592B">
        <w:rPr>
          <w:rFonts w:ascii="Times New Roman" w:hAnsi="Times New Roman" w:cs="Times New Roman"/>
          <w:sz w:val="24"/>
          <w:szCs w:val="24"/>
        </w:rPr>
        <w:t>Промежуточная аттестация (контрольная работа</w:t>
      </w:r>
      <w:r w:rsidR="005B7C72" w:rsidRPr="0016592B">
        <w:rPr>
          <w:rFonts w:ascii="Times New Roman" w:hAnsi="Times New Roman" w:cs="Times New Roman"/>
          <w:sz w:val="24"/>
          <w:szCs w:val="24"/>
        </w:rPr>
        <w:t>)</w:t>
      </w:r>
    </w:p>
    <w:p w:rsidR="00D20B35" w:rsidRPr="0016592B" w:rsidRDefault="00D20B35" w:rsidP="00A827F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137C13" w:rsidRPr="00345BAF" w:rsidRDefault="00137C13" w:rsidP="00345BAF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92B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D20B35" w:rsidRPr="001659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7C13" w:rsidRDefault="007F3089" w:rsidP="00D20B3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4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34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AF">
        <w:rPr>
          <w:rFonts w:ascii="Times New Roman" w:hAnsi="Times New Roman" w:cs="Times New Roman"/>
          <w:sz w:val="24"/>
          <w:szCs w:val="24"/>
        </w:rPr>
        <w:t>Ожиганова</w:t>
      </w:r>
      <w:proofErr w:type="spellEnd"/>
      <w:r w:rsidR="00345BAF">
        <w:rPr>
          <w:rFonts w:ascii="Times New Roman" w:hAnsi="Times New Roman" w:cs="Times New Roman"/>
          <w:sz w:val="24"/>
          <w:szCs w:val="24"/>
        </w:rPr>
        <w:t xml:space="preserve"> Т.В.,</w:t>
      </w:r>
    </w:p>
    <w:p w:rsidR="007F3089" w:rsidRPr="007F3089" w:rsidRDefault="007F3089" w:rsidP="00D20B3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4 класса В</w:t>
      </w:r>
      <w:r w:rsidR="0034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AF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="00345BAF">
        <w:rPr>
          <w:rFonts w:ascii="Times New Roman" w:hAnsi="Times New Roman" w:cs="Times New Roman"/>
          <w:sz w:val="24"/>
          <w:szCs w:val="24"/>
        </w:rPr>
        <w:t xml:space="preserve"> Ю</w:t>
      </w:r>
      <w:r w:rsidRPr="007F3089">
        <w:rPr>
          <w:rFonts w:ascii="Times New Roman" w:hAnsi="Times New Roman" w:cs="Times New Roman"/>
          <w:sz w:val="24"/>
          <w:szCs w:val="24"/>
        </w:rPr>
        <w:t>.Н.</w:t>
      </w:r>
    </w:p>
    <w:p w:rsidR="00137C13" w:rsidRPr="0016592B" w:rsidRDefault="00137C13" w:rsidP="00D20B3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5B7C72" w:rsidRPr="0016592B" w:rsidRDefault="005B7C72" w:rsidP="005B7C72">
      <w:pPr>
        <w:spacing w:after="0" w:line="240" w:lineRule="auto"/>
        <w:ind w:left="-644" w:right="-143"/>
        <w:rPr>
          <w:rFonts w:ascii="Times New Roman" w:hAnsi="Times New Roman" w:cs="Times New Roman"/>
          <w:b/>
          <w:sz w:val="24"/>
          <w:szCs w:val="24"/>
        </w:rPr>
      </w:pPr>
    </w:p>
    <w:p w:rsidR="005B7C72" w:rsidRPr="0016592B" w:rsidRDefault="005B7C72" w:rsidP="005B7C72">
      <w:pPr>
        <w:rPr>
          <w:rFonts w:ascii="Times New Roman" w:hAnsi="Times New Roman" w:cs="Times New Roman"/>
          <w:sz w:val="24"/>
          <w:szCs w:val="24"/>
        </w:rPr>
      </w:pPr>
    </w:p>
    <w:p w:rsidR="009B429F" w:rsidRPr="0016592B" w:rsidRDefault="009B429F">
      <w:pPr>
        <w:rPr>
          <w:rFonts w:ascii="Times New Roman" w:hAnsi="Times New Roman" w:cs="Times New Roman"/>
          <w:sz w:val="24"/>
          <w:szCs w:val="24"/>
        </w:rPr>
      </w:pPr>
    </w:p>
    <w:sectPr w:rsidR="009B429F" w:rsidRPr="0016592B" w:rsidSect="00FC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A08"/>
    <w:multiLevelType w:val="hybridMultilevel"/>
    <w:tmpl w:val="5CF206D0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5C2"/>
    <w:multiLevelType w:val="hybridMultilevel"/>
    <w:tmpl w:val="DC38083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380B"/>
    <w:multiLevelType w:val="hybridMultilevel"/>
    <w:tmpl w:val="F8C8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24B2"/>
    <w:multiLevelType w:val="hybridMultilevel"/>
    <w:tmpl w:val="F544DB7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51EC"/>
    <w:multiLevelType w:val="hybridMultilevel"/>
    <w:tmpl w:val="529E07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196"/>
    <w:multiLevelType w:val="hybridMultilevel"/>
    <w:tmpl w:val="204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52F21"/>
    <w:multiLevelType w:val="hybridMultilevel"/>
    <w:tmpl w:val="8DF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7BCA"/>
    <w:multiLevelType w:val="hybridMultilevel"/>
    <w:tmpl w:val="8BEEA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273DE8"/>
    <w:multiLevelType w:val="hybridMultilevel"/>
    <w:tmpl w:val="6668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E158F"/>
    <w:multiLevelType w:val="hybridMultilevel"/>
    <w:tmpl w:val="AAB6ACB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5071755"/>
    <w:multiLevelType w:val="hybridMultilevel"/>
    <w:tmpl w:val="05BC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244D3"/>
    <w:multiLevelType w:val="hybridMultilevel"/>
    <w:tmpl w:val="48847A5A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72604"/>
    <w:multiLevelType w:val="hybridMultilevel"/>
    <w:tmpl w:val="20CE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C5CC9"/>
    <w:multiLevelType w:val="hybridMultilevel"/>
    <w:tmpl w:val="207C9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24190"/>
    <w:multiLevelType w:val="hybridMultilevel"/>
    <w:tmpl w:val="CD9A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E056D"/>
    <w:multiLevelType w:val="hybridMultilevel"/>
    <w:tmpl w:val="A636046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41239"/>
    <w:multiLevelType w:val="hybridMultilevel"/>
    <w:tmpl w:val="78109CF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146"/>
    <w:multiLevelType w:val="hybridMultilevel"/>
    <w:tmpl w:val="0218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4654B"/>
    <w:multiLevelType w:val="hybridMultilevel"/>
    <w:tmpl w:val="934EA82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D3BD9"/>
    <w:multiLevelType w:val="hybridMultilevel"/>
    <w:tmpl w:val="69C8AE8C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A419C"/>
    <w:multiLevelType w:val="hybridMultilevel"/>
    <w:tmpl w:val="8376C7C8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15CC5"/>
    <w:multiLevelType w:val="hybridMultilevel"/>
    <w:tmpl w:val="F4808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D6B3D"/>
    <w:multiLevelType w:val="hybridMultilevel"/>
    <w:tmpl w:val="A4C8404A"/>
    <w:lvl w:ilvl="0" w:tplc="D688AAE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3E0114"/>
    <w:multiLevelType w:val="hybridMultilevel"/>
    <w:tmpl w:val="F1EEB8BA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F322D"/>
    <w:multiLevelType w:val="hybridMultilevel"/>
    <w:tmpl w:val="47F28CB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7168B"/>
    <w:multiLevelType w:val="hybridMultilevel"/>
    <w:tmpl w:val="34A6460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33909"/>
    <w:multiLevelType w:val="hybridMultilevel"/>
    <w:tmpl w:val="817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D231C"/>
    <w:multiLevelType w:val="hybridMultilevel"/>
    <w:tmpl w:val="565A2540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95EE9"/>
    <w:multiLevelType w:val="hybridMultilevel"/>
    <w:tmpl w:val="AB76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20A74"/>
    <w:multiLevelType w:val="hybridMultilevel"/>
    <w:tmpl w:val="70F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F27AC"/>
    <w:multiLevelType w:val="hybridMultilevel"/>
    <w:tmpl w:val="702CEB9C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17"/>
  </w:num>
  <w:num w:numId="8">
    <w:abstractNumId w:val="6"/>
  </w:num>
  <w:num w:numId="9">
    <w:abstractNumId w:val="26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28"/>
  </w:num>
  <w:num w:numId="15">
    <w:abstractNumId w:val="1"/>
  </w:num>
  <w:num w:numId="16">
    <w:abstractNumId w:val="3"/>
  </w:num>
  <w:num w:numId="17">
    <w:abstractNumId w:val="20"/>
  </w:num>
  <w:num w:numId="18">
    <w:abstractNumId w:val="15"/>
  </w:num>
  <w:num w:numId="19">
    <w:abstractNumId w:val="11"/>
  </w:num>
  <w:num w:numId="20">
    <w:abstractNumId w:val="22"/>
  </w:num>
  <w:num w:numId="21">
    <w:abstractNumId w:val="24"/>
  </w:num>
  <w:num w:numId="22">
    <w:abstractNumId w:val="16"/>
  </w:num>
  <w:num w:numId="23">
    <w:abstractNumId w:val="18"/>
  </w:num>
  <w:num w:numId="24">
    <w:abstractNumId w:val="19"/>
  </w:num>
  <w:num w:numId="25">
    <w:abstractNumId w:val="25"/>
  </w:num>
  <w:num w:numId="26">
    <w:abstractNumId w:val="0"/>
  </w:num>
  <w:num w:numId="27">
    <w:abstractNumId w:val="30"/>
  </w:num>
  <w:num w:numId="28">
    <w:abstractNumId w:val="27"/>
  </w:num>
  <w:num w:numId="29">
    <w:abstractNumId w:val="23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C72"/>
    <w:rsid w:val="00055DF4"/>
    <w:rsid w:val="00111470"/>
    <w:rsid w:val="00137C13"/>
    <w:rsid w:val="0016592B"/>
    <w:rsid w:val="003448E8"/>
    <w:rsid w:val="00345BAF"/>
    <w:rsid w:val="005125B9"/>
    <w:rsid w:val="00550426"/>
    <w:rsid w:val="005B7C72"/>
    <w:rsid w:val="0061292B"/>
    <w:rsid w:val="007920D5"/>
    <w:rsid w:val="007F3089"/>
    <w:rsid w:val="008017F5"/>
    <w:rsid w:val="00815544"/>
    <w:rsid w:val="008627F3"/>
    <w:rsid w:val="009225C6"/>
    <w:rsid w:val="00935094"/>
    <w:rsid w:val="009B429F"/>
    <w:rsid w:val="00A5616B"/>
    <w:rsid w:val="00A80322"/>
    <w:rsid w:val="00A827FB"/>
    <w:rsid w:val="00AB546C"/>
    <w:rsid w:val="00B90BAC"/>
    <w:rsid w:val="00BB465E"/>
    <w:rsid w:val="00C55F56"/>
    <w:rsid w:val="00D20B35"/>
    <w:rsid w:val="00F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72"/>
  </w:style>
  <w:style w:type="paragraph" w:styleId="1">
    <w:name w:val="heading 1"/>
    <w:basedOn w:val="a"/>
    <w:link w:val="10"/>
    <w:uiPriority w:val="9"/>
    <w:qFormat/>
    <w:rsid w:val="0080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72"/>
    <w:pPr>
      <w:ind w:left="720"/>
      <w:contextualSpacing/>
    </w:pPr>
  </w:style>
  <w:style w:type="table" w:styleId="a4">
    <w:name w:val="Table Grid"/>
    <w:basedOn w:val="a1"/>
    <w:uiPriority w:val="59"/>
    <w:rsid w:val="005B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B9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9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0BAC"/>
  </w:style>
  <w:style w:type="character" w:customStyle="1" w:styleId="a6">
    <w:name w:val="Обычный (веб) Знак"/>
    <w:link w:val="a5"/>
    <w:rsid w:val="00B90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225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9225C6"/>
    <w:rPr>
      <w:rFonts w:ascii="Times New Roman" w:hAnsi="Times New Roman" w:cs="Times New Roman"/>
      <w:spacing w:val="-1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0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20</cp:revision>
  <dcterms:created xsi:type="dcterms:W3CDTF">2017-03-29T18:17:00Z</dcterms:created>
  <dcterms:modified xsi:type="dcterms:W3CDTF">2022-09-03T08:39:00Z</dcterms:modified>
</cp:coreProperties>
</file>